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ind w:firstLine="0" w:firstLineChars="0"/>
        <w:jc w:val="center"/>
        <w:rPr>
          <w:rFonts w:ascii="宋体" w:hAnsi="宋体" w:eastAsia="宋体"/>
          <w:b/>
          <w:bCs/>
          <w:sz w:val="30"/>
        </w:rPr>
      </w:pPr>
      <w:r>
        <w:rPr>
          <w:rFonts w:hint="eastAsia" w:ascii="宋体" w:hAnsi="宋体" w:eastAsia="宋体"/>
          <w:b/>
          <w:bCs/>
          <w:sz w:val="30"/>
        </w:rPr>
        <w:t>20</w:t>
      </w:r>
      <w:r>
        <w:rPr>
          <w:rFonts w:ascii="宋体" w:hAnsi="宋体" w:eastAsia="宋体"/>
          <w:b/>
          <w:bCs/>
          <w:sz w:val="30"/>
        </w:rPr>
        <w:t>2</w:t>
      </w:r>
      <w:r>
        <w:rPr>
          <w:rFonts w:hint="eastAsia" w:ascii="宋体" w:hAnsi="宋体" w:eastAsia="宋体"/>
          <w:b/>
          <w:bCs/>
          <w:sz w:val="30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0"/>
        </w:rPr>
        <w:t>年上海立信会计金融学院学科竞赛项目申报表</w:t>
      </w:r>
    </w:p>
    <w:p>
      <w:pPr>
        <w:pStyle w:val="13"/>
        <w:ind w:firstLine="0" w:firstLineChars="0"/>
        <w:rPr>
          <w:rFonts w:ascii="仿宋_GB2312" w:hAnsi="宋体"/>
          <w:sz w:val="24"/>
          <w:szCs w:val="24"/>
        </w:rPr>
      </w:pPr>
      <w:r>
        <w:rPr>
          <w:rFonts w:hint="eastAsia" w:ascii="仿宋_GB2312" w:hAnsi="宋体"/>
          <w:sz w:val="24"/>
          <w:szCs w:val="24"/>
        </w:rPr>
        <w:t>学院</w:t>
      </w:r>
      <w:r>
        <w:rPr>
          <w:rFonts w:hint="eastAsia" w:ascii="仿宋_GB2312" w:hAnsi="宋体"/>
          <w:sz w:val="24"/>
          <w:szCs w:val="24"/>
          <w:lang w:eastAsia="zh-CN"/>
        </w:rPr>
        <w:t>（</w:t>
      </w:r>
      <w:r>
        <w:rPr>
          <w:rFonts w:hint="eastAsia" w:ascii="仿宋_GB2312" w:hAnsi="宋体"/>
          <w:sz w:val="24"/>
          <w:szCs w:val="24"/>
          <w:lang w:val="en-US" w:eastAsia="zh-CN"/>
        </w:rPr>
        <w:t>部门</w:t>
      </w:r>
      <w:r>
        <w:rPr>
          <w:rFonts w:hint="eastAsia" w:ascii="仿宋_GB2312" w:hAnsi="宋体"/>
          <w:sz w:val="24"/>
          <w:szCs w:val="24"/>
          <w:lang w:eastAsia="zh-CN"/>
        </w:rPr>
        <w:t>）</w:t>
      </w:r>
      <w:r>
        <w:rPr>
          <w:rFonts w:hint="eastAsia" w:ascii="仿宋_GB2312" w:hAnsi="宋体"/>
          <w:sz w:val="24"/>
          <w:szCs w:val="24"/>
        </w:rPr>
        <w:t>名称：                         申请时间：</w:t>
      </w:r>
    </w:p>
    <w:tbl>
      <w:tblPr>
        <w:tblStyle w:val="7"/>
        <w:tblW w:w="8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581"/>
        <w:gridCol w:w="1985"/>
        <w:gridCol w:w="205"/>
        <w:gridCol w:w="1498"/>
        <w:gridCol w:w="632"/>
        <w:gridCol w:w="2102"/>
      </w:tblGrid>
      <w:tr>
        <w:trPr>
          <w:cantSplit/>
          <w:trHeight w:val="531" w:hRule="atLeast"/>
          <w:jc w:val="center"/>
        </w:trPr>
        <w:tc>
          <w:tcPr>
            <w:tcW w:w="166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竞赛名称</w:t>
            </w:r>
          </w:p>
        </w:tc>
        <w:tc>
          <w:tcPr>
            <w:tcW w:w="2566" w:type="dxa"/>
            <w:gridSpan w:val="2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举办时间</w:t>
            </w:r>
          </w:p>
        </w:tc>
        <w:tc>
          <w:tcPr>
            <w:tcW w:w="2734" w:type="dxa"/>
            <w:gridSpan w:val="2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rPr>
          <w:cantSplit/>
          <w:trHeight w:val="569" w:hRule="atLeast"/>
          <w:jc w:val="center"/>
        </w:trPr>
        <w:tc>
          <w:tcPr>
            <w:tcW w:w="1669" w:type="dxa"/>
            <w:tcBorders>
              <w:bottom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参赛对象</w:t>
            </w:r>
          </w:p>
        </w:tc>
        <w:tc>
          <w:tcPr>
            <w:tcW w:w="25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预计参赛人数</w:t>
            </w:r>
          </w:p>
        </w:tc>
        <w:tc>
          <w:tcPr>
            <w:tcW w:w="27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rPr>
          <w:cantSplit/>
          <w:trHeight w:val="569" w:hRule="atLeast"/>
          <w:jc w:val="center"/>
        </w:trPr>
        <w:tc>
          <w:tcPr>
            <w:tcW w:w="1669" w:type="dxa"/>
            <w:tcBorders>
              <w:bottom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项目负责人</w:t>
            </w:r>
          </w:p>
        </w:tc>
        <w:tc>
          <w:tcPr>
            <w:tcW w:w="25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联系方式</w:t>
            </w:r>
          </w:p>
        </w:tc>
        <w:tc>
          <w:tcPr>
            <w:tcW w:w="27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rPr>
          <w:cantSplit/>
          <w:trHeight w:val="569" w:hRule="atLeast"/>
          <w:jc w:val="center"/>
        </w:trPr>
        <w:tc>
          <w:tcPr>
            <w:tcW w:w="1669" w:type="dxa"/>
            <w:tcBorders>
              <w:bottom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指导教师</w:t>
            </w:r>
          </w:p>
        </w:tc>
        <w:tc>
          <w:tcPr>
            <w:tcW w:w="25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职务/职称</w:t>
            </w:r>
          </w:p>
        </w:tc>
        <w:tc>
          <w:tcPr>
            <w:tcW w:w="27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rPr>
          <w:cantSplit/>
          <w:trHeight w:val="1650" w:hRule="atLeast"/>
          <w:jc w:val="center"/>
        </w:trPr>
        <w:tc>
          <w:tcPr>
            <w:tcW w:w="8672" w:type="dxa"/>
            <w:gridSpan w:val="7"/>
            <w:vAlign w:val="center"/>
          </w:tcPr>
          <w:p>
            <w:pPr>
              <w:pStyle w:val="13"/>
              <w:ind w:firstLine="0" w:firstLineChars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一、赛事介绍（赛事意义、参赛对象、竞赛时间、地点、社会影响等）可附页</w:t>
            </w:r>
          </w:p>
          <w:p>
            <w:pPr>
              <w:pStyle w:val="13"/>
              <w:ind w:firstLine="0" w:firstLineChars="0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pStyle w:val="13"/>
              <w:ind w:firstLine="0" w:firstLineChars="0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pStyle w:val="13"/>
              <w:ind w:firstLine="0" w:firstLineChars="0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pStyle w:val="13"/>
              <w:ind w:firstLine="0" w:firstLineChars="0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pStyle w:val="13"/>
              <w:ind w:firstLine="0" w:firstLineChars="0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pStyle w:val="13"/>
              <w:ind w:firstLine="0" w:firstLineChars="0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pStyle w:val="13"/>
              <w:ind w:firstLine="0" w:firstLineChars="0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pStyle w:val="13"/>
              <w:ind w:firstLine="0" w:firstLineChars="0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pStyle w:val="13"/>
              <w:ind w:firstLine="0" w:firstLineChars="0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pStyle w:val="13"/>
              <w:ind w:firstLine="0" w:firstLineChars="0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rPr>
          <w:cantSplit/>
          <w:trHeight w:val="1650" w:hRule="atLeast"/>
          <w:jc w:val="center"/>
        </w:trPr>
        <w:tc>
          <w:tcPr>
            <w:tcW w:w="8672" w:type="dxa"/>
            <w:gridSpan w:val="7"/>
            <w:vAlign w:val="center"/>
          </w:tcPr>
          <w:p>
            <w:pPr>
              <w:pStyle w:val="13"/>
              <w:ind w:firstLine="0" w:firstLineChars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二、赛事实施方案（实施方案、操作方式、特点和亮点等）可附页</w:t>
            </w:r>
          </w:p>
          <w:p>
            <w:pPr>
              <w:pStyle w:val="13"/>
              <w:ind w:firstLine="0" w:firstLineChars="0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pStyle w:val="13"/>
              <w:ind w:firstLine="0" w:firstLineChars="0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pStyle w:val="13"/>
              <w:ind w:firstLine="0" w:firstLineChars="0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pStyle w:val="13"/>
              <w:ind w:firstLine="0" w:firstLineChars="0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pStyle w:val="13"/>
              <w:ind w:firstLine="0" w:firstLineChars="0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pStyle w:val="13"/>
              <w:ind w:firstLine="0" w:firstLineChars="0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pStyle w:val="13"/>
              <w:ind w:firstLine="0" w:firstLineChars="0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pStyle w:val="13"/>
              <w:ind w:firstLine="0" w:firstLineChars="0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pStyle w:val="13"/>
              <w:ind w:firstLine="0" w:firstLineChars="0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pStyle w:val="13"/>
              <w:ind w:firstLine="0" w:firstLineChars="0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rPr>
          <w:cantSplit/>
          <w:trHeight w:val="1650" w:hRule="atLeast"/>
          <w:jc w:val="center"/>
        </w:trPr>
        <w:tc>
          <w:tcPr>
            <w:tcW w:w="8672" w:type="dxa"/>
            <w:gridSpan w:val="7"/>
            <w:vAlign w:val="center"/>
          </w:tcPr>
          <w:p>
            <w:pPr>
              <w:pStyle w:val="13"/>
              <w:ind w:firstLine="0" w:firstLineChars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三、进度安排（校内选拔、晋级等程序及赛事组织进度安排）</w:t>
            </w:r>
          </w:p>
          <w:p>
            <w:pPr>
              <w:pStyle w:val="13"/>
              <w:ind w:firstLine="0" w:firstLineChars="0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pStyle w:val="13"/>
              <w:ind w:firstLine="0" w:firstLineChars="0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pStyle w:val="13"/>
              <w:ind w:firstLine="0" w:firstLineChars="0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pStyle w:val="13"/>
              <w:ind w:firstLine="0" w:firstLineChars="0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pStyle w:val="13"/>
              <w:ind w:firstLine="0" w:firstLineChars="0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pStyle w:val="13"/>
              <w:ind w:firstLine="0" w:firstLineChars="0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pStyle w:val="13"/>
              <w:ind w:firstLine="0" w:firstLineChars="0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pStyle w:val="13"/>
              <w:ind w:firstLine="0" w:firstLineChars="0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pStyle w:val="13"/>
              <w:ind w:firstLine="0" w:firstLineChars="0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rPr>
          <w:cantSplit/>
          <w:trHeight w:val="1650" w:hRule="atLeast"/>
          <w:jc w:val="center"/>
        </w:trPr>
        <w:tc>
          <w:tcPr>
            <w:tcW w:w="8672" w:type="dxa"/>
            <w:gridSpan w:val="7"/>
            <w:vAlign w:val="center"/>
          </w:tcPr>
          <w:p>
            <w:pPr>
              <w:spacing w:line="50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四、团队介绍（主要负责和指导老师情况、学生情况等）</w:t>
            </w:r>
          </w:p>
          <w:p>
            <w:pPr>
              <w:spacing w:line="50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pStyle w:val="13"/>
              <w:ind w:firstLine="0" w:firstLineChars="0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rPr>
          <w:cantSplit/>
          <w:trHeight w:val="3815" w:hRule="atLeast"/>
          <w:jc w:val="center"/>
        </w:trPr>
        <w:tc>
          <w:tcPr>
            <w:tcW w:w="8672" w:type="dxa"/>
            <w:gridSpan w:val="7"/>
            <w:vAlign w:val="center"/>
          </w:tcPr>
          <w:p>
            <w:pPr>
              <w:spacing w:line="50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五、经费预算清单</w:t>
            </w:r>
          </w:p>
          <w:p>
            <w:pPr>
              <w:spacing w:line="50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rPr>
          <w:cantSplit/>
          <w:trHeight w:val="566" w:hRule="atLeast"/>
          <w:jc w:val="center"/>
        </w:trPr>
        <w:tc>
          <w:tcPr>
            <w:tcW w:w="225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总经费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申请资助经费</w:t>
            </w:r>
          </w:p>
        </w:tc>
        <w:tc>
          <w:tcPr>
            <w:tcW w:w="210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rPr>
          <w:cantSplit/>
          <w:trHeight w:val="2111" w:hRule="atLeast"/>
          <w:jc w:val="center"/>
        </w:trPr>
        <w:tc>
          <w:tcPr>
            <w:tcW w:w="8672" w:type="dxa"/>
            <w:gridSpan w:val="7"/>
            <w:vAlign w:val="center"/>
          </w:tcPr>
          <w:p>
            <w:pPr>
              <w:spacing w:line="50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学院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部门</w:t>
            </w:r>
            <w:bookmarkStart w:id="0" w:name="_GoBack"/>
            <w:bookmarkEnd w:id="0"/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意见：</w:t>
            </w:r>
          </w:p>
          <w:p>
            <w:pPr>
              <w:spacing w:line="50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ind w:firstLine="7161" w:firstLineChars="2984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盖   章</w:t>
            </w:r>
          </w:p>
          <w:p>
            <w:pPr>
              <w:widowControl/>
              <w:jc w:val="righ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               年     月    日</w:t>
            </w:r>
          </w:p>
          <w:p>
            <w:pPr>
              <w:widowControl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rPr>
          <w:cantSplit/>
          <w:trHeight w:val="2421" w:hRule="atLeast"/>
          <w:jc w:val="center"/>
        </w:trPr>
        <w:tc>
          <w:tcPr>
            <w:tcW w:w="8672" w:type="dxa"/>
            <w:gridSpan w:val="7"/>
            <w:vAlign w:val="center"/>
          </w:tcPr>
          <w:p>
            <w:pPr>
              <w:widowControl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学校评审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意见：</w:t>
            </w:r>
          </w:p>
          <w:p>
            <w:pPr>
              <w:widowControl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                                                    盖   章</w:t>
            </w:r>
          </w:p>
          <w:p>
            <w:pPr>
              <w:widowControl/>
              <w:jc w:val="righ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               年     月    日</w:t>
            </w:r>
          </w:p>
          <w:p>
            <w:pPr>
              <w:widowControl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pStyle w:val="13"/>
        <w:ind w:firstLine="0" w:firstLineChars="0"/>
        <w:rPr>
          <w:rFonts w:ascii="宋体" w:hAnsi="宋体" w:eastAsia="宋体"/>
          <w:b/>
          <w:bCs/>
          <w:sz w:val="30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884F2E"/>
    <w:rsid w:val="0000011F"/>
    <w:rsid w:val="00001AAC"/>
    <w:rsid w:val="00005A9D"/>
    <w:rsid w:val="0002587E"/>
    <w:rsid w:val="000259DA"/>
    <w:rsid w:val="00034808"/>
    <w:rsid w:val="0004524A"/>
    <w:rsid w:val="0005371A"/>
    <w:rsid w:val="00055B7A"/>
    <w:rsid w:val="00056F54"/>
    <w:rsid w:val="00057AC6"/>
    <w:rsid w:val="000602A4"/>
    <w:rsid w:val="0006672E"/>
    <w:rsid w:val="000722B3"/>
    <w:rsid w:val="000A3951"/>
    <w:rsid w:val="000A3AF4"/>
    <w:rsid w:val="000A71E6"/>
    <w:rsid w:val="000B48F0"/>
    <w:rsid w:val="000B77E7"/>
    <w:rsid w:val="000C3B53"/>
    <w:rsid w:val="000D1B08"/>
    <w:rsid w:val="000F0E4B"/>
    <w:rsid w:val="000F218F"/>
    <w:rsid w:val="00101824"/>
    <w:rsid w:val="0010402C"/>
    <w:rsid w:val="00116E48"/>
    <w:rsid w:val="001241B5"/>
    <w:rsid w:val="00124F99"/>
    <w:rsid w:val="0013148E"/>
    <w:rsid w:val="00134B6B"/>
    <w:rsid w:val="0014554D"/>
    <w:rsid w:val="001513CF"/>
    <w:rsid w:val="001518E7"/>
    <w:rsid w:val="00174F4D"/>
    <w:rsid w:val="00184451"/>
    <w:rsid w:val="00187D56"/>
    <w:rsid w:val="001969E2"/>
    <w:rsid w:val="001C1DA6"/>
    <w:rsid w:val="001C5C67"/>
    <w:rsid w:val="001C7FDD"/>
    <w:rsid w:val="001D2701"/>
    <w:rsid w:val="001D6648"/>
    <w:rsid w:val="001F1EBA"/>
    <w:rsid w:val="0020386B"/>
    <w:rsid w:val="002121A0"/>
    <w:rsid w:val="00220495"/>
    <w:rsid w:val="00231938"/>
    <w:rsid w:val="00270B7C"/>
    <w:rsid w:val="0028423B"/>
    <w:rsid w:val="00293E2F"/>
    <w:rsid w:val="002A4CD2"/>
    <w:rsid w:val="002E0E7E"/>
    <w:rsid w:val="002F4909"/>
    <w:rsid w:val="00300E64"/>
    <w:rsid w:val="003132B1"/>
    <w:rsid w:val="00317A78"/>
    <w:rsid w:val="003212A5"/>
    <w:rsid w:val="00325A68"/>
    <w:rsid w:val="00327947"/>
    <w:rsid w:val="00336C58"/>
    <w:rsid w:val="003379B1"/>
    <w:rsid w:val="00337DA2"/>
    <w:rsid w:val="00343CA7"/>
    <w:rsid w:val="00367D93"/>
    <w:rsid w:val="003831B2"/>
    <w:rsid w:val="00385450"/>
    <w:rsid w:val="00392E39"/>
    <w:rsid w:val="003B0082"/>
    <w:rsid w:val="003B7093"/>
    <w:rsid w:val="003B71E0"/>
    <w:rsid w:val="003C5F67"/>
    <w:rsid w:val="003D0562"/>
    <w:rsid w:val="003D5672"/>
    <w:rsid w:val="003E37D6"/>
    <w:rsid w:val="003F1D2E"/>
    <w:rsid w:val="003F3C73"/>
    <w:rsid w:val="00430DF0"/>
    <w:rsid w:val="004336D2"/>
    <w:rsid w:val="00437C00"/>
    <w:rsid w:val="00446285"/>
    <w:rsid w:val="0049622F"/>
    <w:rsid w:val="004A36B9"/>
    <w:rsid w:val="004A5620"/>
    <w:rsid w:val="004B18E8"/>
    <w:rsid w:val="004B1A2D"/>
    <w:rsid w:val="004B3BFA"/>
    <w:rsid w:val="004B7AAD"/>
    <w:rsid w:val="00505A4E"/>
    <w:rsid w:val="00516BB7"/>
    <w:rsid w:val="00517EF4"/>
    <w:rsid w:val="00521A25"/>
    <w:rsid w:val="00526FE9"/>
    <w:rsid w:val="00527096"/>
    <w:rsid w:val="00530681"/>
    <w:rsid w:val="00535087"/>
    <w:rsid w:val="00540AB9"/>
    <w:rsid w:val="00542C02"/>
    <w:rsid w:val="00552DFD"/>
    <w:rsid w:val="00554B5D"/>
    <w:rsid w:val="00561C0F"/>
    <w:rsid w:val="00562E78"/>
    <w:rsid w:val="00564B89"/>
    <w:rsid w:val="00571E07"/>
    <w:rsid w:val="005A7564"/>
    <w:rsid w:val="005B3EC4"/>
    <w:rsid w:val="005B3FCF"/>
    <w:rsid w:val="005C6CB7"/>
    <w:rsid w:val="005D3C8E"/>
    <w:rsid w:val="005D6BBD"/>
    <w:rsid w:val="005E12B6"/>
    <w:rsid w:val="005E7868"/>
    <w:rsid w:val="005F6E50"/>
    <w:rsid w:val="006048F3"/>
    <w:rsid w:val="006109C7"/>
    <w:rsid w:val="0061219A"/>
    <w:rsid w:val="00615E94"/>
    <w:rsid w:val="00616DB0"/>
    <w:rsid w:val="00624163"/>
    <w:rsid w:val="00625DE0"/>
    <w:rsid w:val="0063124C"/>
    <w:rsid w:val="00641710"/>
    <w:rsid w:val="00647EA5"/>
    <w:rsid w:val="00651132"/>
    <w:rsid w:val="00652CDB"/>
    <w:rsid w:val="006637B1"/>
    <w:rsid w:val="00664C08"/>
    <w:rsid w:val="00666A8F"/>
    <w:rsid w:val="00680660"/>
    <w:rsid w:val="00692E52"/>
    <w:rsid w:val="00695504"/>
    <w:rsid w:val="00695A5B"/>
    <w:rsid w:val="006A486D"/>
    <w:rsid w:val="006B00A3"/>
    <w:rsid w:val="006B2439"/>
    <w:rsid w:val="006B5900"/>
    <w:rsid w:val="006B7207"/>
    <w:rsid w:val="006C4755"/>
    <w:rsid w:val="006D33BF"/>
    <w:rsid w:val="006E1400"/>
    <w:rsid w:val="007146B1"/>
    <w:rsid w:val="00755B0E"/>
    <w:rsid w:val="00762AC7"/>
    <w:rsid w:val="00771820"/>
    <w:rsid w:val="00783B1A"/>
    <w:rsid w:val="0078796D"/>
    <w:rsid w:val="00793130"/>
    <w:rsid w:val="007A72F5"/>
    <w:rsid w:val="007B707C"/>
    <w:rsid w:val="007C6A53"/>
    <w:rsid w:val="007D065B"/>
    <w:rsid w:val="007E5891"/>
    <w:rsid w:val="007F042A"/>
    <w:rsid w:val="008038D2"/>
    <w:rsid w:val="0081665B"/>
    <w:rsid w:val="00840862"/>
    <w:rsid w:val="008750BB"/>
    <w:rsid w:val="00883ABF"/>
    <w:rsid w:val="00884F2E"/>
    <w:rsid w:val="008917F3"/>
    <w:rsid w:val="00892749"/>
    <w:rsid w:val="00894051"/>
    <w:rsid w:val="008A7B2B"/>
    <w:rsid w:val="008B5872"/>
    <w:rsid w:val="008B68D4"/>
    <w:rsid w:val="008C2B3E"/>
    <w:rsid w:val="008C31C6"/>
    <w:rsid w:val="008C64D8"/>
    <w:rsid w:val="008D39A7"/>
    <w:rsid w:val="008E1546"/>
    <w:rsid w:val="008E2B1D"/>
    <w:rsid w:val="008F331B"/>
    <w:rsid w:val="008F62F8"/>
    <w:rsid w:val="008F69AF"/>
    <w:rsid w:val="00916471"/>
    <w:rsid w:val="009217A2"/>
    <w:rsid w:val="009351D9"/>
    <w:rsid w:val="00936FD2"/>
    <w:rsid w:val="00937114"/>
    <w:rsid w:val="00941595"/>
    <w:rsid w:val="00952423"/>
    <w:rsid w:val="00960F01"/>
    <w:rsid w:val="009807B6"/>
    <w:rsid w:val="00994691"/>
    <w:rsid w:val="00995DCA"/>
    <w:rsid w:val="0099652F"/>
    <w:rsid w:val="009A4697"/>
    <w:rsid w:val="009A6D7A"/>
    <w:rsid w:val="009B5F4C"/>
    <w:rsid w:val="009C5CD6"/>
    <w:rsid w:val="009E4796"/>
    <w:rsid w:val="009F7813"/>
    <w:rsid w:val="00A05405"/>
    <w:rsid w:val="00A103CB"/>
    <w:rsid w:val="00A161DA"/>
    <w:rsid w:val="00A324FC"/>
    <w:rsid w:val="00A32BC2"/>
    <w:rsid w:val="00A42E79"/>
    <w:rsid w:val="00A457FE"/>
    <w:rsid w:val="00A51E54"/>
    <w:rsid w:val="00A56B2D"/>
    <w:rsid w:val="00A7226B"/>
    <w:rsid w:val="00A80171"/>
    <w:rsid w:val="00A8313A"/>
    <w:rsid w:val="00A92331"/>
    <w:rsid w:val="00AA0439"/>
    <w:rsid w:val="00AB0A91"/>
    <w:rsid w:val="00AE18B6"/>
    <w:rsid w:val="00B10386"/>
    <w:rsid w:val="00B141DE"/>
    <w:rsid w:val="00B30229"/>
    <w:rsid w:val="00B3701F"/>
    <w:rsid w:val="00B415FC"/>
    <w:rsid w:val="00B455B9"/>
    <w:rsid w:val="00B45FFC"/>
    <w:rsid w:val="00B462C9"/>
    <w:rsid w:val="00B50DB5"/>
    <w:rsid w:val="00B67271"/>
    <w:rsid w:val="00B812EA"/>
    <w:rsid w:val="00B85904"/>
    <w:rsid w:val="00BA27CD"/>
    <w:rsid w:val="00BA3C28"/>
    <w:rsid w:val="00BB295D"/>
    <w:rsid w:val="00BC1975"/>
    <w:rsid w:val="00BC6858"/>
    <w:rsid w:val="00BD7563"/>
    <w:rsid w:val="00BE4222"/>
    <w:rsid w:val="00BE4C3D"/>
    <w:rsid w:val="00C04592"/>
    <w:rsid w:val="00C115E3"/>
    <w:rsid w:val="00C23A74"/>
    <w:rsid w:val="00C26279"/>
    <w:rsid w:val="00C314DD"/>
    <w:rsid w:val="00C31669"/>
    <w:rsid w:val="00C42D3E"/>
    <w:rsid w:val="00C51E3D"/>
    <w:rsid w:val="00CC1D72"/>
    <w:rsid w:val="00CC3533"/>
    <w:rsid w:val="00CC5DF6"/>
    <w:rsid w:val="00CD5DCD"/>
    <w:rsid w:val="00CF7F05"/>
    <w:rsid w:val="00D035CB"/>
    <w:rsid w:val="00D06925"/>
    <w:rsid w:val="00D10B97"/>
    <w:rsid w:val="00D11149"/>
    <w:rsid w:val="00D1194B"/>
    <w:rsid w:val="00D3509B"/>
    <w:rsid w:val="00D43EC7"/>
    <w:rsid w:val="00D46FE4"/>
    <w:rsid w:val="00D53B21"/>
    <w:rsid w:val="00D63776"/>
    <w:rsid w:val="00D81A34"/>
    <w:rsid w:val="00D915CC"/>
    <w:rsid w:val="00D94234"/>
    <w:rsid w:val="00D94DB3"/>
    <w:rsid w:val="00DA4EA3"/>
    <w:rsid w:val="00DB241F"/>
    <w:rsid w:val="00DB5D13"/>
    <w:rsid w:val="00DC17CA"/>
    <w:rsid w:val="00DC23E7"/>
    <w:rsid w:val="00DC4BF4"/>
    <w:rsid w:val="00DC4E50"/>
    <w:rsid w:val="00DD560B"/>
    <w:rsid w:val="00DF7B8F"/>
    <w:rsid w:val="00E045F5"/>
    <w:rsid w:val="00E07B29"/>
    <w:rsid w:val="00E10075"/>
    <w:rsid w:val="00E15A85"/>
    <w:rsid w:val="00E2169E"/>
    <w:rsid w:val="00E260A2"/>
    <w:rsid w:val="00E32901"/>
    <w:rsid w:val="00E35B5C"/>
    <w:rsid w:val="00E571A8"/>
    <w:rsid w:val="00E66683"/>
    <w:rsid w:val="00E7429C"/>
    <w:rsid w:val="00E76247"/>
    <w:rsid w:val="00E82A84"/>
    <w:rsid w:val="00E858AA"/>
    <w:rsid w:val="00E87212"/>
    <w:rsid w:val="00E91D8A"/>
    <w:rsid w:val="00E923D8"/>
    <w:rsid w:val="00E945B5"/>
    <w:rsid w:val="00EB082A"/>
    <w:rsid w:val="00EB43C8"/>
    <w:rsid w:val="00EC3BAC"/>
    <w:rsid w:val="00EC63E2"/>
    <w:rsid w:val="00ED0846"/>
    <w:rsid w:val="00ED2DEA"/>
    <w:rsid w:val="00F04118"/>
    <w:rsid w:val="00F05CE1"/>
    <w:rsid w:val="00F07D4A"/>
    <w:rsid w:val="00F07E09"/>
    <w:rsid w:val="00F33DCD"/>
    <w:rsid w:val="00F344E5"/>
    <w:rsid w:val="00F37354"/>
    <w:rsid w:val="00F42F4F"/>
    <w:rsid w:val="00F66C2A"/>
    <w:rsid w:val="00F673BB"/>
    <w:rsid w:val="00F67B02"/>
    <w:rsid w:val="00F708ED"/>
    <w:rsid w:val="00F77BDB"/>
    <w:rsid w:val="00F82CAE"/>
    <w:rsid w:val="00F9036A"/>
    <w:rsid w:val="00F91CB5"/>
    <w:rsid w:val="00F9688C"/>
    <w:rsid w:val="00FA146C"/>
    <w:rsid w:val="00FA6A1A"/>
    <w:rsid w:val="00FC3519"/>
    <w:rsid w:val="00FC3B19"/>
    <w:rsid w:val="00FC3C09"/>
    <w:rsid w:val="00FD4FE8"/>
    <w:rsid w:val="00FD7478"/>
    <w:rsid w:val="00FE6596"/>
    <w:rsid w:val="00FF0DF8"/>
    <w:rsid w:val="00FF1DCD"/>
    <w:rsid w:val="02393B06"/>
    <w:rsid w:val="04A30558"/>
    <w:rsid w:val="15416FB3"/>
    <w:rsid w:val="1E004B17"/>
    <w:rsid w:val="206E5378"/>
    <w:rsid w:val="23B3705D"/>
    <w:rsid w:val="2A6930A8"/>
    <w:rsid w:val="2D6F532B"/>
    <w:rsid w:val="2E5F5CDF"/>
    <w:rsid w:val="34F72C6A"/>
    <w:rsid w:val="5CC3034F"/>
    <w:rsid w:val="60D52FC4"/>
    <w:rsid w:val="65531ED8"/>
    <w:rsid w:val="694D31C7"/>
    <w:rsid w:val="70B63141"/>
    <w:rsid w:val="72F7CC33"/>
    <w:rsid w:val="76FDE16B"/>
    <w:rsid w:val="FBE980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2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3">
    <w:name w:val="正文1"/>
    <w:basedOn w:val="1"/>
    <w:qFormat/>
    <w:uiPriority w:val="0"/>
    <w:pPr>
      <w:ind w:firstLine="200" w:firstLineChars="200"/>
    </w:pPr>
    <w:rPr>
      <w:rFonts w:ascii="Times New Roman" w:hAnsi="Times New Roman" w:eastAsia="仿宋_GB2312" w:cs="Times New Roman"/>
      <w:sz w:val="28"/>
      <w:szCs w:val="32"/>
    </w:rPr>
  </w:style>
  <w:style w:type="character" w:customStyle="1" w:styleId="14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7">
    <w:name w:val="未处理的提及1"/>
    <w:basedOn w:val="9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230</Words>
  <Characters>233</Characters>
  <Lines>3</Lines>
  <Paragraphs>1</Paragraphs>
  <TotalTime>0</TotalTime>
  <ScaleCrop>false</ScaleCrop>
  <LinksUpToDate>false</LinksUpToDate>
  <CharactersWithSpaces>368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2020-03-11T02:22:00Z</dcterms:created>
  <dc:creator>金格科技</dc:creator>
  <cp:lastModifiedBy>LIVE</cp:lastModifiedBy>
  <dcterms:modified xsi:type="dcterms:W3CDTF">2024-04-18T10:06:32Z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0D06B515C07948D390A58133A7AA7F0E_12</vt:lpwstr>
  </property>
</Properties>
</file>